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DDA309" w14:textId="77777777" w:rsidR="00525E55" w:rsidRDefault="00525E55">
      <w:pPr>
        <w:jc w:val="center"/>
        <w:rPr>
          <w:rFonts w:ascii="Arial" w:hAnsi="Arial" w:cs="Arial"/>
          <w:b/>
          <w:sz w:val="20"/>
          <w:szCs w:val="20"/>
        </w:rPr>
      </w:pPr>
    </w:p>
    <w:p w14:paraId="74C48D19" w14:textId="77777777" w:rsidR="00525E55" w:rsidRDefault="00525E55" w:rsidP="00525E5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41400" wp14:editId="0C704ACD">
                <wp:simplePos x="0" y="0"/>
                <wp:positionH relativeFrom="column">
                  <wp:posOffset>187767</wp:posOffset>
                </wp:positionH>
                <wp:positionV relativeFrom="paragraph">
                  <wp:posOffset>99695</wp:posOffset>
                </wp:positionV>
                <wp:extent cx="6524625" cy="28575"/>
                <wp:effectExtent l="19050" t="19050" r="9525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56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.8pt;margin-top:7.85pt;width:513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" strokecolor="#f79646 [3209]" strokeweight="2.5pt">
                <v:shadow color="#7f7f7f [1601]" opacity=".5" offset="1pt"/>
              </v:shape>
            </w:pict>
          </mc:Fallback>
        </mc:AlternateContent>
      </w:r>
    </w:p>
    <w:p w14:paraId="3365E999" w14:textId="77777777" w:rsidR="00525E55" w:rsidRPr="00291E8A" w:rsidRDefault="00525E55" w:rsidP="00525E55">
      <w:pPr>
        <w:jc w:val="center"/>
        <w:rPr>
          <w:b/>
        </w:rPr>
      </w:pPr>
      <w:r w:rsidRPr="00291E8A">
        <w:rPr>
          <w:b/>
        </w:rPr>
        <w:t>По всем вопросам просьба обращаться в наши офисы:</w:t>
      </w:r>
    </w:p>
    <w:p w14:paraId="673228FF" w14:textId="77777777" w:rsidR="00420589" w:rsidRPr="006A4F02" w:rsidRDefault="00420589" w:rsidP="00420589">
      <w:pPr>
        <w:pStyle w:val="a9"/>
        <w:jc w:val="center"/>
        <w:rPr>
          <w:sz w:val="18"/>
          <w:szCs w:val="18"/>
        </w:rPr>
      </w:pPr>
      <w:bookmarkStart w:id="0" w:name="_Hlk42513209"/>
      <w:r w:rsidRPr="006A4F02">
        <w:rPr>
          <w:sz w:val="18"/>
          <w:szCs w:val="18"/>
        </w:rPr>
        <w:t>ООО «ТИ-СИСТЕМС»  ИНЖИНИРИНГ И ПОСТАВКА ТЕХНОЛОГИЧЕСКОГО ОБОРУДОВАНИЯ</w:t>
      </w:r>
    </w:p>
    <w:p w14:paraId="0A5BAA76" w14:textId="77777777" w:rsidR="00420589" w:rsidRPr="006A4F02" w:rsidRDefault="00420589" w:rsidP="00420589">
      <w:pPr>
        <w:pStyle w:val="a9"/>
        <w:jc w:val="center"/>
        <w:rPr>
          <w:sz w:val="18"/>
          <w:szCs w:val="18"/>
        </w:rPr>
      </w:pPr>
      <w:r w:rsidRPr="006A4F02">
        <w:rPr>
          <w:sz w:val="18"/>
          <w:szCs w:val="18"/>
        </w:rPr>
        <w:t>Интернет: www.tisys.ru   www.tisys.kz   www.tisys.by  www.tesec.ru   www.ти-системс.рф</w:t>
      </w:r>
    </w:p>
    <w:p w14:paraId="79A732F3" w14:textId="77777777" w:rsidR="00420589" w:rsidRPr="006A4F02" w:rsidRDefault="00420589" w:rsidP="00420589">
      <w:pPr>
        <w:pStyle w:val="a9"/>
        <w:jc w:val="center"/>
        <w:rPr>
          <w:sz w:val="18"/>
          <w:szCs w:val="18"/>
        </w:rPr>
      </w:pPr>
      <w:r w:rsidRPr="006A4F02">
        <w:rPr>
          <w:sz w:val="18"/>
          <w:szCs w:val="18"/>
        </w:rPr>
        <w:t>Телефоны: +7 (495) 7774788, 7489626, (925) 5007155, 54, 65  Эл. почта:  info@tisys.ru  info@tisys.kz   info@tisys.by</w:t>
      </w:r>
    </w:p>
    <w:bookmarkEnd w:id="0"/>
    <w:p w14:paraId="1340CD2E" w14:textId="77777777" w:rsidR="00525E55" w:rsidRDefault="00525E55" w:rsidP="00525E55">
      <w:pPr>
        <w:pStyle w:val="a9"/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24542" wp14:editId="4B57C3F3">
                <wp:simplePos x="0" y="0"/>
                <wp:positionH relativeFrom="column">
                  <wp:posOffset>187767</wp:posOffset>
                </wp:positionH>
                <wp:positionV relativeFrom="paragraph">
                  <wp:posOffset>65653</wp:posOffset>
                </wp:positionV>
                <wp:extent cx="6524625" cy="28575"/>
                <wp:effectExtent l="19050" t="19050" r="9525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993F0" id="Прямая со стрелкой 1" o:spid="_x0000_s1026" type="#_x0000_t32" style="position:absolute;margin-left:14.8pt;margin-top:5.15pt;width:513.7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" strokecolor="#f79646" strokeweight="2.5pt">
                <v:shadow color="#7f7f7f" opacity=".5" offset="1pt"/>
              </v:shape>
            </w:pict>
          </mc:Fallback>
        </mc:AlternateContent>
      </w:r>
    </w:p>
    <w:p w14:paraId="380C0A4B" w14:textId="77777777" w:rsidR="00525E55" w:rsidRDefault="00525E55">
      <w:pPr>
        <w:jc w:val="center"/>
        <w:rPr>
          <w:rFonts w:ascii="Arial" w:hAnsi="Arial" w:cs="Arial"/>
          <w:b/>
          <w:sz w:val="20"/>
          <w:szCs w:val="20"/>
        </w:rPr>
      </w:pPr>
    </w:p>
    <w:p w14:paraId="40F3BC02" w14:textId="77777777" w:rsidR="00525E55" w:rsidRDefault="00525E55">
      <w:pPr>
        <w:jc w:val="center"/>
        <w:rPr>
          <w:rFonts w:ascii="Arial" w:hAnsi="Arial" w:cs="Arial"/>
          <w:b/>
          <w:sz w:val="20"/>
          <w:szCs w:val="20"/>
        </w:rPr>
      </w:pPr>
    </w:p>
    <w:p w14:paraId="61806D9E" w14:textId="77777777" w:rsidR="004F01BF" w:rsidRDefault="004F01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ОПРОСНЫЙ ЛИСТ</w:t>
      </w:r>
    </w:p>
    <w:p w14:paraId="16FA3EE3" w14:textId="77777777" w:rsidR="004F01BF" w:rsidRDefault="004F01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ДЛЯ ПОДБОРА </w:t>
      </w:r>
      <w:r w:rsidR="00935B3D">
        <w:rPr>
          <w:rFonts w:ascii="Arial" w:hAnsi="Arial" w:cs="Arial"/>
          <w:b/>
          <w:bCs/>
          <w:sz w:val="16"/>
          <w:szCs w:val="16"/>
        </w:rPr>
        <w:t>ДРОБИЛОК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94B40F1" w14:textId="77777777" w:rsidR="004F01BF" w:rsidRDefault="00A059BA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МАТЕРИАЛ</w:t>
      </w:r>
      <w:r w:rsidR="004F01BF">
        <w:rPr>
          <w:rFonts w:ascii="Arial" w:hAnsi="Arial" w:cs="Arial"/>
          <w:b/>
          <w:bCs/>
          <w:sz w:val="16"/>
          <w:szCs w:val="16"/>
        </w:rPr>
        <w:t>:</w:t>
      </w:r>
    </w:p>
    <w:p w14:paraId="7707130C" w14:textId="77777777" w:rsidR="00A059BA" w:rsidRDefault="0091641D">
      <w:pPr>
        <w:ind w:firstLine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lang w:val="en-US"/>
        </w:rPr>
        <w:t xml:space="preserve"> </w:t>
      </w:r>
    </w:p>
    <w:tbl>
      <w:tblPr>
        <w:tblStyle w:val="ad"/>
        <w:tblW w:w="16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5598"/>
        <w:gridCol w:w="5598"/>
      </w:tblGrid>
      <w:tr w:rsidR="00A059BA" w14:paraId="0BA50084" w14:textId="77777777" w:rsidTr="00CD2A4F">
        <w:tc>
          <w:tcPr>
            <w:tcW w:w="5598" w:type="dxa"/>
          </w:tcPr>
          <w:p w14:paraId="6572A7B9" w14:textId="77777777" w:rsidR="00A059BA" w:rsidRDefault="00A059BA" w:rsidP="00A059BA">
            <w:pPr>
              <w:ind w:firstLine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64725E15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7A99417D" w14:textId="77777777" w:rsidR="00A059BA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12902745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ПП</w:t>
            </w:r>
          </w:p>
          <w:p w14:paraId="3F3F3B2A" w14:textId="77777777" w:rsidR="00A059BA" w:rsidRPr="00FA55D3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21533BD0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77CD7D77" w14:textId="77777777"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112A5E87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ПЭ</w:t>
            </w:r>
          </w:p>
          <w:p w14:paraId="21790ADB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58CB7E67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3BA234AC" w14:textId="77777777"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11BD200B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ПА</w:t>
            </w:r>
          </w:p>
          <w:p w14:paraId="1F830BAF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70F6454E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0163E935" w14:textId="77777777"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2CDC43D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ПС</w:t>
            </w:r>
          </w:p>
          <w:p w14:paraId="1AEE23C4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4B8137A6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3CDED43F" w14:textId="77777777"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740AF13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АБС</w:t>
            </w:r>
          </w:p>
          <w:p w14:paraId="47894897" w14:textId="77777777" w:rsidR="00A059BA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764F4CE5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78B296C7" w14:textId="77777777" w:rsidR="00A059BA" w:rsidRPr="00935B3D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5B45F017" w14:textId="77777777" w:rsidR="00A059BA" w:rsidRPr="00FA55D3" w:rsidRDefault="00A059BA" w:rsidP="00A059B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ПВХ</w:t>
            </w:r>
          </w:p>
          <w:p w14:paraId="251888C9" w14:textId="77777777" w:rsidR="00A059BA" w:rsidRPr="00FA55D3" w:rsidRDefault="00A059BA" w:rsidP="00A059BA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0B4277C4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3944461C" w14:textId="77777777" w:rsidR="00A059BA" w:rsidRPr="00FA55D3" w:rsidRDefault="00A059BA" w:rsidP="00A059BA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0FF95AA5" w14:textId="77777777" w:rsidR="00A059BA" w:rsidRPr="006C622D" w:rsidRDefault="00A059BA" w:rsidP="00A059BA">
            <w:pPr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20"/>
              </w:rPr>
              <w:t>Другие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______________________________________</w:t>
            </w:r>
          </w:p>
          <w:p w14:paraId="6C172782" w14:textId="77777777" w:rsidR="00A059BA" w:rsidRDefault="00A059B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8" w:type="dxa"/>
          </w:tcPr>
          <w:p w14:paraId="4F538F93" w14:textId="77777777" w:rsidR="00A059BA" w:rsidRDefault="00A059BA" w:rsidP="00CA53F3">
            <w:pPr>
              <w:ind w:firstLine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50950654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53B7E33A" w14:textId="77777777" w:rsidR="00A059BA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0020B1B1" w14:textId="77777777"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Пленка</w:t>
            </w:r>
          </w:p>
          <w:p w14:paraId="014D795E" w14:textId="77777777" w:rsidR="00A059BA" w:rsidRPr="00FA55D3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6E714E10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1435C91E" w14:textId="77777777" w:rsidR="00A059BA" w:rsidRPr="00935B3D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0BCCA9E3" w14:textId="77777777"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Лист</w:t>
            </w:r>
          </w:p>
          <w:p w14:paraId="459E167F" w14:textId="77777777"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7B7EA07F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5CD1E658" w14:textId="77777777" w:rsidR="00A059BA" w:rsidRPr="00935B3D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43E022DF" w14:textId="77777777" w:rsidR="00A059BA" w:rsidRDefault="00F5246C" w:rsidP="00CA53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Слитки</w:t>
            </w:r>
            <w:r w:rsidR="006D6803">
              <w:rPr>
                <w:rFonts w:ascii="Arial" w:hAnsi="Arial" w:cs="Arial"/>
                <w:bCs/>
                <w:sz w:val="20"/>
              </w:rPr>
              <w:t xml:space="preserve"> (отходы первого пуска оборудования)</w:t>
            </w:r>
          </w:p>
          <w:p w14:paraId="08A68CDF" w14:textId="77777777"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0890F248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787701E7" w14:textId="77777777" w:rsidR="00A059BA" w:rsidRPr="00935B3D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BAB7545" w14:textId="77777777" w:rsidR="00A059BA" w:rsidRDefault="006D6803" w:rsidP="00CA53F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Литники</w:t>
            </w:r>
          </w:p>
          <w:p w14:paraId="3BBEABFD" w14:textId="77777777"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A059BA" w14:paraId="4443D6AB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1CD8CD2C" w14:textId="77777777" w:rsidR="00A059BA" w:rsidRPr="00FA55D3" w:rsidRDefault="00A059BA" w:rsidP="00CA53F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98F351C" w14:textId="77777777" w:rsidR="00A059BA" w:rsidRPr="006C622D" w:rsidRDefault="00A059BA" w:rsidP="00CA53F3">
            <w:pPr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20"/>
              </w:rPr>
              <w:t>Другие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______________________________________</w:t>
            </w:r>
          </w:p>
          <w:p w14:paraId="05F56EF5" w14:textId="77777777" w:rsidR="00A059BA" w:rsidRDefault="00A059BA" w:rsidP="00CA53F3">
            <w:pPr>
              <w:rPr>
                <w:rFonts w:ascii="Arial" w:hAnsi="Arial" w:cs="Arial"/>
                <w:bCs/>
                <w:sz w:val="16"/>
                <w:szCs w:val="16"/>
                <w:u w:val="single"/>
                <w:lang w:val="en-US"/>
              </w:rPr>
            </w:pPr>
          </w:p>
          <w:p w14:paraId="33AE632E" w14:textId="77777777" w:rsidR="00A059BA" w:rsidRDefault="00A059BA" w:rsidP="00CA53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8" w:type="dxa"/>
          </w:tcPr>
          <w:p w14:paraId="441F9BB3" w14:textId="77777777" w:rsidR="00A059BA" w:rsidRDefault="00A059B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6D6803" w14:paraId="07F7CEBF" w14:textId="77777777" w:rsidTr="00CD2A4F">
        <w:trPr>
          <w:gridAfter w:val="1"/>
          <w:wAfter w:w="5598" w:type="dxa"/>
        </w:trPr>
        <w:tc>
          <w:tcPr>
            <w:tcW w:w="5598" w:type="dxa"/>
          </w:tcPr>
          <w:p w14:paraId="54117D4D" w14:textId="77777777" w:rsidR="006D6803" w:rsidRDefault="006D6803" w:rsidP="006D6803">
            <w:pPr>
              <w:rPr>
                <w:rFonts w:ascii="Arial" w:hAnsi="Arial" w:cs="Arial"/>
                <w:b/>
                <w:sz w:val="16"/>
              </w:rPr>
            </w:pPr>
          </w:p>
          <w:p w14:paraId="3E00D966" w14:textId="77777777" w:rsidR="006D6803" w:rsidRDefault="006D6803" w:rsidP="006D6803">
            <w:pPr>
              <w:pStyle w:val="ae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ПЕРЕРАБАТЫВАЕМОГО МАТЕРИАЛА</w:t>
            </w:r>
          </w:p>
          <w:p w14:paraId="41A10382" w14:textId="77777777" w:rsidR="006D6803" w:rsidRDefault="006D6803" w:rsidP="006D6803">
            <w:pPr>
              <w:pStyle w:val="ae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65B85DBA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591069D1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6CF08A80" w14:textId="77777777" w:rsidR="006D6803" w:rsidRDefault="006D6803" w:rsidP="006D680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Полый</w:t>
            </w:r>
          </w:p>
          <w:p w14:paraId="62FE39D9" w14:textId="77777777" w:rsidR="006D6803" w:rsidRDefault="006D6803" w:rsidP="006D6803">
            <w:pPr>
              <w:ind w:firstLine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2984654B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4DFE22A8" w14:textId="77777777" w:rsidR="006D6803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572EB50D" w14:textId="77777777" w:rsidR="006D6803" w:rsidRDefault="006D6803" w:rsidP="006D6803">
            <w:pPr>
              <w:pStyle w:val="ae"/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t>Целостный</w:t>
            </w:r>
          </w:p>
          <w:p w14:paraId="35E4A684" w14:textId="77777777" w:rsidR="006D6803" w:rsidRDefault="006D680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598" w:type="dxa"/>
          </w:tcPr>
          <w:p w14:paraId="1FD4D3EC" w14:textId="77777777" w:rsidR="00CD2A4F" w:rsidRDefault="00CD2A4F" w:rsidP="00CD2A4F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D2C087" w14:textId="77777777" w:rsidR="006D6803" w:rsidRDefault="006D6803" w:rsidP="006D68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ПРОИЗВОДИТЕЛЬНОСТЬ </w:t>
            </w:r>
          </w:p>
          <w:p w14:paraId="2A30D2EF" w14:textId="77777777" w:rsidR="006D6803" w:rsidRDefault="006D6803" w:rsidP="006D6803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18F723" w14:textId="77777777" w:rsidR="006D6803" w:rsidRPr="00935B3D" w:rsidRDefault="006D6803" w:rsidP="006D6803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B3D">
              <w:rPr>
                <w:rFonts w:ascii="Arial" w:hAnsi="Arial" w:cs="Arial"/>
                <w:b/>
                <w:bCs/>
                <w:sz w:val="16"/>
                <w:szCs w:val="16"/>
              </w:rPr>
              <w:t>кг/ч__________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________________________</w:t>
            </w:r>
          </w:p>
          <w:p w14:paraId="0ECDCB2A" w14:textId="77777777" w:rsidR="006D6803" w:rsidRDefault="006D6803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48C3299D" w14:textId="77777777" w:rsidR="006D6803" w:rsidRPr="006D6803" w:rsidRDefault="006D6803">
      <w:pPr>
        <w:rPr>
          <w:rFonts w:ascii="Arial" w:hAnsi="Arial" w:cs="Arial"/>
          <w:b/>
          <w:sz w:val="16"/>
        </w:rPr>
      </w:pPr>
    </w:p>
    <w:p w14:paraId="022036AB" w14:textId="77777777" w:rsidR="00935B3D" w:rsidRPr="00935B3D" w:rsidRDefault="00935B3D" w:rsidP="00935B3D">
      <w:pPr>
        <w:pStyle w:val="ae"/>
        <w:ind w:left="360"/>
        <w:rPr>
          <w:rFonts w:ascii="Arial" w:hAnsi="Arial" w:cs="Arial"/>
          <w:b/>
          <w:bCs/>
          <w:sz w:val="16"/>
          <w:szCs w:val="16"/>
        </w:rPr>
      </w:pPr>
    </w:p>
    <w:p w14:paraId="28DDEE4D" w14:textId="77777777" w:rsidR="00935B3D" w:rsidRDefault="00935B3D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ГАБАРИТЫ БРАКА</w:t>
      </w:r>
    </w:p>
    <w:tbl>
      <w:tblPr>
        <w:tblStyle w:val="a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346"/>
      </w:tblGrid>
      <w:tr w:rsidR="00CD2A4F" w14:paraId="69485F01" w14:textId="77777777" w:rsidTr="00094B84">
        <w:tc>
          <w:tcPr>
            <w:tcW w:w="5598" w:type="dxa"/>
          </w:tcPr>
          <w:p w14:paraId="650BD1F2" w14:textId="77777777"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</w:p>
          <w:p w14:paraId="118216D2" w14:textId="77777777"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Длина)________________</w:t>
            </w:r>
            <w:r w:rsidRPr="006C622D">
              <w:rPr>
                <w:rFonts w:ascii="Arial" w:hAnsi="Arial" w:cs="Arial"/>
                <w:bCs/>
                <w:sz w:val="20"/>
              </w:rPr>
              <w:t>___________</w:t>
            </w:r>
          </w:p>
          <w:p w14:paraId="46B22AF7" w14:textId="77777777"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</w:p>
          <w:p w14:paraId="3C2713CE" w14:textId="77777777" w:rsidR="00CD2A4F" w:rsidRDefault="00CD2A4F" w:rsidP="00935B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t>Ширина</w:t>
            </w:r>
          </w:p>
        </w:tc>
        <w:tc>
          <w:tcPr>
            <w:tcW w:w="5598" w:type="dxa"/>
          </w:tcPr>
          <w:p w14:paraId="422FAA04" w14:textId="77777777"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Высота      ________________</w:t>
            </w:r>
            <w:r w:rsidRPr="006C622D">
              <w:rPr>
                <w:rFonts w:ascii="Arial" w:hAnsi="Arial" w:cs="Arial"/>
                <w:bCs/>
                <w:sz w:val="20"/>
              </w:rPr>
              <w:t>___________</w:t>
            </w:r>
          </w:p>
          <w:p w14:paraId="399A2FAC" w14:textId="77777777" w:rsidR="00CD2A4F" w:rsidRDefault="00CD2A4F" w:rsidP="00935B3D">
            <w:pPr>
              <w:rPr>
                <w:rFonts w:ascii="Arial" w:hAnsi="Arial" w:cs="Arial"/>
                <w:bCs/>
                <w:sz w:val="20"/>
              </w:rPr>
            </w:pPr>
          </w:p>
          <w:p w14:paraId="6B23B99D" w14:textId="77777777" w:rsidR="00CD2A4F" w:rsidRPr="006C622D" w:rsidRDefault="00CD2A4F" w:rsidP="00CD2A4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Толщина стенок (для полой продукции)________________</w:t>
            </w:r>
            <w:r w:rsidRPr="006C622D">
              <w:rPr>
                <w:rFonts w:ascii="Arial" w:hAnsi="Arial" w:cs="Arial"/>
                <w:bCs/>
                <w:sz w:val="20"/>
              </w:rPr>
              <w:t>___________</w:t>
            </w:r>
          </w:p>
          <w:p w14:paraId="5494BDF6" w14:textId="77777777" w:rsidR="00CD2A4F" w:rsidRDefault="00CD2A4F" w:rsidP="00935B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871A4FF" w14:textId="77777777" w:rsidR="00935B3D" w:rsidRDefault="00935B3D" w:rsidP="00935B3D">
      <w:pPr>
        <w:ind w:left="360"/>
        <w:rPr>
          <w:rFonts w:ascii="Arial" w:hAnsi="Arial" w:cs="Arial"/>
          <w:b/>
          <w:bCs/>
          <w:sz w:val="16"/>
          <w:szCs w:val="16"/>
        </w:rPr>
      </w:pPr>
    </w:p>
    <w:p w14:paraId="5AD3993C" w14:textId="77777777" w:rsidR="007326AB" w:rsidRDefault="007326AB" w:rsidP="007326AB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ДИАМЕТР ОТВЕРСТИ</w:t>
      </w:r>
      <w:r w:rsidR="00163297">
        <w:rPr>
          <w:rFonts w:ascii="Arial" w:hAnsi="Arial" w:cs="Arial"/>
          <w:b/>
          <w:bCs/>
          <w:sz w:val="16"/>
          <w:szCs w:val="16"/>
        </w:rPr>
        <w:t>Й</w:t>
      </w:r>
      <w:r w:rsidRPr="007326AB">
        <w:rPr>
          <w:rFonts w:ascii="Arial" w:hAnsi="Arial" w:cs="Arial"/>
          <w:b/>
          <w:bCs/>
          <w:sz w:val="16"/>
          <w:szCs w:val="16"/>
        </w:rPr>
        <w:t xml:space="preserve"> СЕПАРАЦИОННОЙ РЕШЕТКИ</w:t>
      </w:r>
      <w:r w:rsidR="00FA55D3">
        <w:rPr>
          <w:rFonts w:ascii="Arial" w:hAnsi="Arial" w:cs="Arial"/>
          <w:b/>
          <w:bCs/>
          <w:sz w:val="16"/>
          <w:szCs w:val="16"/>
        </w:rPr>
        <w:t xml:space="preserve"> (размер фракции )</w:t>
      </w:r>
    </w:p>
    <w:p w14:paraId="02AA8165" w14:textId="77777777" w:rsidR="007326AB" w:rsidRDefault="007326AB" w:rsidP="007326A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2745"/>
      </w:tblGrid>
      <w:tr w:rsidR="006D6803" w14:paraId="6F2A6239" w14:textId="77777777" w:rsidTr="006D6803">
        <w:tc>
          <w:tcPr>
            <w:tcW w:w="2799" w:type="dxa"/>
          </w:tcPr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4EA5C392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6232B710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84C91F4" w14:textId="77777777" w:rsidR="006D6803" w:rsidRPr="009D6F59" w:rsidRDefault="006D6803" w:rsidP="006D680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9D6F59">
              <w:rPr>
                <w:rFonts w:ascii="Arial" w:hAnsi="Arial" w:cs="Arial"/>
                <w:bCs/>
                <w:sz w:val="20"/>
                <w:szCs w:val="20"/>
              </w:rPr>
              <w:t xml:space="preserve"> мм</w:t>
            </w:r>
          </w:p>
          <w:p w14:paraId="3C881648" w14:textId="77777777" w:rsidR="006D6803" w:rsidRDefault="006D6803" w:rsidP="00FA5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5D632D32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4BCB9D6D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0C9C5C2" w14:textId="77777777" w:rsidR="006D6803" w:rsidRPr="009D6F59" w:rsidRDefault="006D6803" w:rsidP="006D68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6F59">
              <w:rPr>
                <w:rFonts w:ascii="Arial" w:hAnsi="Arial" w:cs="Arial"/>
                <w:bCs/>
                <w:sz w:val="20"/>
                <w:szCs w:val="20"/>
              </w:rPr>
              <w:t>8 мм</w:t>
            </w:r>
          </w:p>
          <w:p w14:paraId="17B48137" w14:textId="77777777" w:rsidR="006D6803" w:rsidRDefault="006D6803" w:rsidP="00FA5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9D6F59" w14:paraId="2DCC40CA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02CDD760" w14:textId="77777777" w:rsidR="006D6803" w:rsidRPr="009D6F59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FDE40BB" w14:textId="77777777" w:rsidR="006D6803" w:rsidRPr="009D6F59" w:rsidRDefault="006D6803" w:rsidP="006D68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6F59">
              <w:rPr>
                <w:rFonts w:ascii="Arial" w:hAnsi="Arial" w:cs="Arial"/>
                <w:bCs/>
                <w:sz w:val="20"/>
                <w:szCs w:val="20"/>
              </w:rPr>
              <w:t>10 мм</w:t>
            </w:r>
          </w:p>
          <w:p w14:paraId="5C660B04" w14:textId="77777777" w:rsidR="006D6803" w:rsidRDefault="006D6803" w:rsidP="00FA5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</w:tcPr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9D6F59" w14:paraId="080219A0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51C1846D" w14:textId="77777777" w:rsidR="006D6803" w:rsidRPr="009D6F59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39DC24D" w14:textId="77777777" w:rsidR="006D6803" w:rsidRPr="009D6F59" w:rsidRDefault="006D6803" w:rsidP="006D68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6F59">
              <w:rPr>
                <w:rFonts w:ascii="Arial" w:hAnsi="Arial" w:cs="Arial"/>
                <w:bCs/>
                <w:sz w:val="20"/>
                <w:szCs w:val="20"/>
              </w:rPr>
              <w:t>12 мм</w:t>
            </w:r>
          </w:p>
          <w:p w14:paraId="6633E022" w14:textId="77777777" w:rsidR="006D6803" w:rsidRDefault="006D6803" w:rsidP="00FA55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0717CC" w14:textId="77777777" w:rsidR="007326AB" w:rsidRDefault="007326AB" w:rsidP="007326A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6D6803" w14:paraId="1697BBBC" w14:textId="77777777" w:rsidTr="006D6803">
        <w:tc>
          <w:tcPr>
            <w:tcW w:w="5598" w:type="dxa"/>
          </w:tcPr>
          <w:p w14:paraId="5328C6F3" w14:textId="77777777" w:rsidR="006D6803" w:rsidRDefault="006D6803" w:rsidP="006D68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ЗАГРУЗКА МАТЕРИАЛА В ДРОБИЛКУ</w:t>
            </w:r>
          </w:p>
          <w:p w14:paraId="5E6529F3" w14:textId="77777777" w:rsidR="006D6803" w:rsidRPr="006D6803" w:rsidRDefault="006D6803" w:rsidP="006D6803">
            <w:pPr>
              <w:pStyle w:val="ae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2FAFF659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6A0728AA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C8A8017" w14:textId="77777777" w:rsidR="006D6803" w:rsidRPr="006D6803" w:rsidRDefault="006D6803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Ручная</w:t>
            </w:r>
          </w:p>
          <w:p w14:paraId="386097F8" w14:textId="77777777" w:rsidR="006D6803" w:rsidRPr="006D6803" w:rsidRDefault="006D6803" w:rsidP="006D6803">
            <w:pPr>
              <w:pStyle w:val="ae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262D7C57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6CB2E5F9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A07EB40" w14:textId="77777777" w:rsidR="006D6803" w:rsidRDefault="006D6803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Конвейер</w:t>
            </w:r>
          </w:p>
          <w:p w14:paraId="5CD8C154" w14:textId="77777777" w:rsidR="006D6803" w:rsidRPr="006D6803" w:rsidRDefault="006D6803" w:rsidP="006D6803">
            <w:pPr>
              <w:pStyle w:val="ae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25AA6D79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027D8D82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6368C1C" w14:textId="77777777" w:rsidR="006D6803" w:rsidRDefault="006D6803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Металлодетектор (при использовании конвейера)</w:t>
            </w:r>
          </w:p>
          <w:p w14:paraId="45A9CDC9" w14:textId="77777777" w:rsidR="006D6803" w:rsidRDefault="006D6803" w:rsidP="00732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8" w:type="dxa"/>
          </w:tcPr>
          <w:p w14:paraId="1E487A07" w14:textId="77777777" w:rsidR="006D6803" w:rsidRDefault="006D6803" w:rsidP="006D680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6803">
              <w:rPr>
                <w:rFonts w:ascii="Arial" w:hAnsi="Arial" w:cs="Arial"/>
                <w:b/>
                <w:bCs/>
                <w:sz w:val="16"/>
                <w:szCs w:val="16"/>
              </w:rPr>
              <w:t>ВЫГРУЗКА МАТЕРИАЛА ИЗ ДРОБИЛКИ</w:t>
            </w:r>
          </w:p>
          <w:p w14:paraId="5D7E287F" w14:textId="77777777" w:rsidR="006D6803" w:rsidRPr="006D6803" w:rsidRDefault="006D6803" w:rsidP="006D6803">
            <w:pPr>
              <w:pStyle w:val="ae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165D7B00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4BE474B1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B447A88" w14:textId="77777777" w:rsidR="006D6803" w:rsidRPr="00D862E3" w:rsidRDefault="00D862E3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Шнековый загрузчик</w:t>
            </w:r>
          </w:p>
          <w:p w14:paraId="2D1D6A7B" w14:textId="77777777" w:rsidR="006D6803" w:rsidRPr="006D6803" w:rsidRDefault="006D6803" w:rsidP="006D6803">
            <w:pPr>
              <w:pStyle w:val="ae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7326AB" w14:paraId="50B10912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5C8AB790" w14:textId="77777777" w:rsidR="006D6803" w:rsidRPr="007326AB" w:rsidRDefault="006D6803" w:rsidP="006D680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2B5D7C0" w14:textId="77777777" w:rsidR="006D6803" w:rsidRDefault="006D6803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Пневмотранспорт</w:t>
            </w:r>
          </w:p>
          <w:p w14:paraId="05229CEC" w14:textId="77777777" w:rsidR="006D6803" w:rsidRPr="006D6803" w:rsidRDefault="006D6803" w:rsidP="006D6803">
            <w:pPr>
              <w:pStyle w:val="ae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EAB7BE" w14:textId="77777777" w:rsidR="006D6803" w:rsidRDefault="006D6803" w:rsidP="006D6803">
            <w:pPr>
              <w:pStyle w:val="ae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09C841" w14:textId="77777777" w:rsidR="006D6803" w:rsidRPr="009D6F59" w:rsidRDefault="006D6803" w:rsidP="007326AB">
      <w:pPr>
        <w:rPr>
          <w:rFonts w:ascii="Arial" w:hAnsi="Arial" w:cs="Arial"/>
          <w:b/>
          <w:bCs/>
          <w:sz w:val="20"/>
          <w:szCs w:val="20"/>
        </w:rPr>
      </w:pPr>
    </w:p>
    <w:p w14:paraId="50543EDA" w14:textId="77777777" w:rsidR="004F01BF" w:rsidRPr="007326AB" w:rsidRDefault="007326AB">
      <w:pPr>
        <w:numPr>
          <w:ilvl w:val="0"/>
          <w:numId w:val="2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16"/>
          <w:szCs w:val="16"/>
        </w:rPr>
        <w:t>НЕОБХОДИМОСТЬ В ДОПОЛНИТЕЛЬНОМ ОБОРУДОВАНИИ:</w:t>
      </w:r>
    </w:p>
    <w:tbl>
      <w:tblPr>
        <w:tblStyle w:val="a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  <w:gridCol w:w="5302"/>
      </w:tblGrid>
      <w:tr w:rsidR="006D6803" w14:paraId="21B4AA5E" w14:textId="77777777" w:rsidTr="00CD2A4F">
        <w:tc>
          <w:tcPr>
            <w:tcW w:w="5598" w:type="dxa"/>
          </w:tcPr>
          <w:p w14:paraId="4AFC17D9" w14:textId="77777777" w:rsidR="006D6803" w:rsidRPr="006D6803" w:rsidRDefault="006D6803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5B9E973E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442BB3D4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6E1D0D72" w14:textId="77777777" w:rsidR="006D6803" w:rsidRPr="006D6803" w:rsidRDefault="006D6803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</w:rPr>
            </w:pPr>
            <w:r w:rsidRPr="006D6803">
              <w:rPr>
                <w:rFonts w:ascii="Arial" w:hAnsi="Arial" w:cs="Arial"/>
                <w:bCs/>
                <w:sz w:val="20"/>
              </w:rPr>
              <w:t>Дополнительный комплект ножей</w:t>
            </w:r>
          </w:p>
          <w:p w14:paraId="6B99CC24" w14:textId="77777777" w:rsidR="006D6803" w:rsidRPr="006D6803" w:rsidRDefault="006D6803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65F6865A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0639797E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D8D11A6" w14:textId="77777777" w:rsidR="006D6803" w:rsidRPr="006D6803" w:rsidRDefault="006D6803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</w:rPr>
            </w:pPr>
            <w:r w:rsidRPr="006D6803">
              <w:rPr>
                <w:rFonts w:ascii="Arial" w:hAnsi="Arial" w:cs="Arial"/>
                <w:bCs/>
                <w:sz w:val="20"/>
              </w:rPr>
              <w:t>Циклонный фильтр</w:t>
            </w:r>
          </w:p>
          <w:p w14:paraId="67EAD6CF" w14:textId="77777777" w:rsidR="006D6803" w:rsidRPr="006D6803" w:rsidRDefault="006D6803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8" w:type="dxa"/>
          </w:tcPr>
          <w:p w14:paraId="373FA44F" w14:textId="77777777" w:rsidR="006D6803" w:rsidRDefault="006D6803" w:rsidP="007326AB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52DB5B1E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1F8F2DC3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44438077" w14:textId="77777777" w:rsidR="006D6803" w:rsidRDefault="006D6803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Шумоизоляция</w:t>
            </w:r>
          </w:p>
          <w:p w14:paraId="6CA424A7" w14:textId="77777777" w:rsidR="006D6803" w:rsidRDefault="006D6803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71B04D47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701F092F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13918AB7" w14:textId="77777777" w:rsidR="006D6803" w:rsidRPr="00163297" w:rsidRDefault="006D6803" w:rsidP="006D6803">
            <w:pPr>
              <w:shd w:val="clear" w:color="auto" w:fill="FFFFFF"/>
              <w:suppressAutoHyphens w:val="0"/>
              <w:spacing w:line="270" w:lineRule="atLeast"/>
              <w:rPr>
                <w:rFonts w:ascii="Arial" w:hAnsi="Arial" w:cs="Arial"/>
                <w:bCs/>
                <w:sz w:val="20"/>
              </w:rPr>
            </w:pPr>
            <w:r w:rsidRPr="00163297">
              <w:rPr>
                <w:rFonts w:ascii="Arial" w:hAnsi="Arial" w:cs="Arial"/>
                <w:bCs/>
                <w:sz w:val="20"/>
              </w:rPr>
              <w:t>Спец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163297">
              <w:rPr>
                <w:rFonts w:ascii="Arial" w:hAnsi="Arial" w:cs="Arial"/>
                <w:bCs/>
                <w:sz w:val="20"/>
              </w:rPr>
              <w:t xml:space="preserve"> исполнение для переработки абразивных материалов</w:t>
            </w:r>
          </w:p>
          <w:p w14:paraId="518353F0" w14:textId="77777777" w:rsidR="006D6803" w:rsidRDefault="006D6803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14:paraId="1E637D00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363806A3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69BF1E0C" w14:textId="77777777" w:rsidR="006D6803" w:rsidRPr="007D30F5" w:rsidRDefault="006D6803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  <w:r w:rsidRPr="00163297">
              <w:rPr>
                <w:rFonts w:ascii="Arial" w:hAnsi="Arial" w:cs="Arial"/>
                <w:bCs/>
                <w:sz w:val="20"/>
              </w:rPr>
              <w:t>Специальные бункеры для подачи труб и профилей</w:t>
            </w:r>
            <w:r>
              <w:rPr>
                <w:rFonts w:ascii="Arial" w:hAnsi="Arial" w:cs="Arial"/>
                <w:bCs/>
                <w:sz w:val="20"/>
              </w:rPr>
              <w:t xml:space="preserve"> (для продукции модельного ряда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NEW</w:t>
            </w:r>
            <w:r w:rsidRPr="00163297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OMAP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  <w:p w14:paraId="63F0A346" w14:textId="77777777" w:rsidR="006D6803" w:rsidRDefault="006D6803" w:rsidP="007326A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AF8AE3E" w14:textId="77777777" w:rsidR="001C0364" w:rsidRDefault="001C0364">
      <w:pPr>
        <w:rPr>
          <w:rFonts w:ascii="Arial" w:hAnsi="Arial" w:cs="Arial"/>
          <w:b/>
          <w:bCs/>
          <w:sz w:val="16"/>
          <w:szCs w:val="16"/>
        </w:rPr>
      </w:pPr>
    </w:p>
    <w:p w14:paraId="21414F0D" w14:textId="77777777" w:rsidR="004F01BF" w:rsidRPr="006C622D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lastRenderedPageBreak/>
        <w:t xml:space="preserve">Наименование Вашей организации </w:t>
      </w:r>
      <w:r w:rsidRPr="006C622D">
        <w:rPr>
          <w:rFonts w:ascii="Arial" w:hAnsi="Arial" w:cs="Arial"/>
          <w:bCs/>
          <w:sz w:val="16"/>
          <w:szCs w:val="16"/>
        </w:rPr>
        <w:t>_________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</w:t>
      </w:r>
      <w:r w:rsidRPr="006C622D">
        <w:rPr>
          <w:rFonts w:ascii="Arial" w:hAnsi="Arial" w:cs="Arial"/>
          <w:bCs/>
          <w:sz w:val="16"/>
          <w:szCs w:val="16"/>
        </w:rPr>
        <w:t>______________________</w:t>
      </w:r>
      <w:r w:rsidR="00B77719" w:rsidRPr="006C622D">
        <w:rPr>
          <w:rFonts w:ascii="Arial" w:hAnsi="Arial" w:cs="Arial"/>
          <w:bCs/>
          <w:sz w:val="16"/>
          <w:szCs w:val="16"/>
        </w:rPr>
        <w:t>_____________________________</w:t>
      </w:r>
      <w:r w:rsidRPr="006C622D">
        <w:rPr>
          <w:rFonts w:ascii="Arial" w:hAnsi="Arial" w:cs="Arial"/>
          <w:bCs/>
          <w:sz w:val="16"/>
          <w:szCs w:val="16"/>
        </w:rPr>
        <w:t>_</w:t>
      </w:r>
    </w:p>
    <w:p w14:paraId="618266FC" w14:textId="77777777" w:rsidR="004F01BF" w:rsidRPr="00B77719" w:rsidRDefault="004F01BF">
      <w:pPr>
        <w:spacing w:line="360" w:lineRule="auto"/>
        <w:ind w:right="30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20"/>
        </w:rPr>
        <w:t xml:space="preserve">Адрес: 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_______________________________________________________</w:t>
      </w:r>
      <w:r w:rsidR="006C622D" w:rsidRPr="00A059BA">
        <w:rPr>
          <w:rFonts w:ascii="Arial" w:hAnsi="Arial" w:cs="Arial"/>
          <w:bCs/>
          <w:sz w:val="16"/>
          <w:szCs w:val="16"/>
        </w:rPr>
        <w:t>_</w:t>
      </w:r>
      <w:r w:rsidR="00B77719" w:rsidRPr="006C622D">
        <w:rPr>
          <w:rFonts w:ascii="Arial" w:hAnsi="Arial" w:cs="Arial"/>
          <w:bCs/>
          <w:sz w:val="16"/>
          <w:szCs w:val="16"/>
        </w:rPr>
        <w:t xml:space="preserve">____________________________________________________ </w:t>
      </w:r>
      <w:r w:rsidRPr="006C622D">
        <w:rPr>
          <w:rFonts w:ascii="Arial" w:hAnsi="Arial" w:cs="Arial"/>
          <w:bCs/>
          <w:sz w:val="16"/>
          <w:szCs w:val="16"/>
        </w:rPr>
        <w:t>________________________________________________________________</w:t>
      </w:r>
      <w:r w:rsidR="00B77719" w:rsidRPr="006C622D">
        <w:rPr>
          <w:rFonts w:ascii="Arial" w:hAnsi="Arial" w:cs="Arial"/>
          <w:bCs/>
          <w:sz w:val="16"/>
          <w:szCs w:val="16"/>
        </w:rPr>
        <w:t>____________________________________________________</w:t>
      </w:r>
    </w:p>
    <w:p w14:paraId="62B5B367" w14:textId="77777777"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 xml:space="preserve">Контактное лицо  </w:t>
      </w:r>
      <w:r w:rsidRPr="006C622D">
        <w:rPr>
          <w:rFonts w:ascii="Arial" w:hAnsi="Arial" w:cs="Arial"/>
          <w:bCs/>
          <w:sz w:val="16"/>
          <w:szCs w:val="16"/>
        </w:rPr>
        <w:t>________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___________________</w:t>
      </w:r>
      <w:r w:rsidRPr="006C622D">
        <w:rPr>
          <w:rFonts w:ascii="Arial" w:hAnsi="Arial" w:cs="Arial"/>
          <w:bCs/>
          <w:sz w:val="16"/>
          <w:szCs w:val="16"/>
        </w:rPr>
        <w:t>_____________________________________________________________________</w:t>
      </w:r>
    </w:p>
    <w:p w14:paraId="6FB058CC" w14:textId="77777777"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>Должность</w:t>
      </w: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</w:t>
      </w:r>
    </w:p>
    <w:p w14:paraId="5B4B76E7" w14:textId="77777777"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>Телефон:(</w:t>
      </w:r>
      <w:r>
        <w:rPr>
          <w:rFonts w:ascii="Arial" w:hAnsi="Arial" w:cs="Arial"/>
          <w:bCs/>
          <w:sz w:val="16"/>
          <w:szCs w:val="16"/>
        </w:rPr>
        <w:t>________</w:t>
      </w:r>
      <w:r>
        <w:rPr>
          <w:rFonts w:ascii="Arial" w:hAnsi="Arial" w:cs="Arial"/>
          <w:bCs/>
          <w:sz w:val="20"/>
        </w:rPr>
        <w:t xml:space="preserve">) 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 w:rsidR="009D6F59" w:rsidRPr="006C622D">
        <w:rPr>
          <w:rFonts w:ascii="Arial" w:hAnsi="Arial" w:cs="Arial"/>
          <w:bCs/>
          <w:sz w:val="16"/>
          <w:szCs w:val="16"/>
        </w:rPr>
        <w:t>___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>
        <w:rPr>
          <w:rFonts w:ascii="Arial" w:hAnsi="Arial" w:cs="Arial"/>
          <w:bCs/>
          <w:sz w:val="20"/>
        </w:rPr>
        <w:t xml:space="preserve">                                         </w:t>
      </w:r>
      <w:r>
        <w:rPr>
          <w:rFonts w:ascii="Arial" w:hAnsi="Arial" w:cs="Arial"/>
          <w:bCs/>
          <w:sz w:val="20"/>
          <w:lang w:val="en-US"/>
        </w:rPr>
        <w:t>E</w:t>
      </w:r>
      <w:r>
        <w:rPr>
          <w:rFonts w:ascii="Arial" w:hAnsi="Arial" w:cs="Arial"/>
          <w:bCs/>
          <w:sz w:val="20"/>
        </w:rPr>
        <w:t>-</w:t>
      </w:r>
      <w:r>
        <w:rPr>
          <w:rFonts w:ascii="Arial" w:hAnsi="Arial" w:cs="Arial"/>
          <w:bCs/>
          <w:sz w:val="20"/>
          <w:lang w:val="en-US"/>
        </w:rPr>
        <w:t>mail</w:t>
      </w:r>
      <w:r w:rsidRPr="006C622D">
        <w:rPr>
          <w:rFonts w:ascii="Arial" w:hAnsi="Arial" w:cs="Arial"/>
          <w:bCs/>
          <w:sz w:val="20"/>
        </w:rPr>
        <w:t>: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 w:rsidR="009D6F59" w:rsidRPr="006C622D">
        <w:rPr>
          <w:rFonts w:ascii="Arial" w:hAnsi="Arial" w:cs="Arial"/>
          <w:bCs/>
          <w:sz w:val="16"/>
          <w:szCs w:val="16"/>
        </w:rPr>
        <w:t>__________</w:t>
      </w:r>
      <w:r w:rsidRPr="006C622D">
        <w:rPr>
          <w:rFonts w:ascii="Arial" w:hAnsi="Arial" w:cs="Arial"/>
          <w:bCs/>
          <w:sz w:val="16"/>
          <w:szCs w:val="16"/>
        </w:rPr>
        <w:t>___________________</w:t>
      </w:r>
    </w:p>
    <w:p w14:paraId="791D723A" w14:textId="77777777" w:rsidR="004F01BF" w:rsidRDefault="004F01BF" w:rsidP="00FA55D3">
      <w:pPr>
        <w:spacing w:line="360" w:lineRule="auto"/>
      </w:pPr>
      <w:r>
        <w:rPr>
          <w:rFonts w:ascii="Arial" w:hAnsi="Arial" w:cs="Arial"/>
          <w:bCs/>
          <w:sz w:val="20"/>
        </w:rPr>
        <w:t>Факс: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sz w:val="20"/>
        </w:rPr>
        <w:t xml:space="preserve">  (</w:t>
      </w:r>
      <w:r>
        <w:rPr>
          <w:rFonts w:ascii="Arial" w:hAnsi="Arial" w:cs="Arial"/>
          <w:bCs/>
          <w:sz w:val="16"/>
          <w:szCs w:val="16"/>
        </w:rPr>
        <w:t>________)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_________________</w:t>
      </w:r>
    </w:p>
    <w:sectPr w:rsidR="004F01BF" w:rsidSect="00CA2388">
      <w:headerReference w:type="default" r:id="rId8"/>
      <w:pgSz w:w="11906" w:h="16838"/>
      <w:pgMar w:top="360" w:right="386" w:bottom="636" w:left="54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753C" w14:textId="77777777" w:rsidR="00344B44" w:rsidRDefault="00344B44">
      <w:r>
        <w:separator/>
      </w:r>
    </w:p>
  </w:endnote>
  <w:endnote w:type="continuationSeparator" w:id="0">
    <w:p w14:paraId="2C698DDA" w14:textId="77777777" w:rsidR="00344B44" w:rsidRDefault="0034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2B2A" w14:textId="77777777" w:rsidR="00344B44" w:rsidRDefault="00344B44">
      <w:r>
        <w:separator/>
      </w:r>
    </w:p>
  </w:footnote>
  <w:footnote w:type="continuationSeparator" w:id="0">
    <w:p w14:paraId="468270C8" w14:textId="77777777" w:rsidR="00344B44" w:rsidRDefault="0034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948E" w14:textId="77777777" w:rsidR="008C77B9" w:rsidRPr="008C77B9" w:rsidRDefault="008C77B9">
    <w:pPr>
      <w:pStyle w:val="a8"/>
      <w:ind w:left="-54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none"/>
      <w:suff w:val="nothing"/>
      <w:lvlText w:val="6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3B17C6"/>
    <w:multiLevelType w:val="hybridMultilevel"/>
    <w:tmpl w:val="10F6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1F6C"/>
    <w:multiLevelType w:val="hybridMultilevel"/>
    <w:tmpl w:val="4B82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64BA"/>
    <w:multiLevelType w:val="multilevel"/>
    <w:tmpl w:val="0FE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22D85"/>
    <w:multiLevelType w:val="hybridMultilevel"/>
    <w:tmpl w:val="0BA07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61"/>
    <w:rsid w:val="00035D50"/>
    <w:rsid w:val="00047FBA"/>
    <w:rsid w:val="00094B84"/>
    <w:rsid w:val="00163297"/>
    <w:rsid w:val="001C0364"/>
    <w:rsid w:val="00344B44"/>
    <w:rsid w:val="003B28D1"/>
    <w:rsid w:val="003B6C13"/>
    <w:rsid w:val="00420589"/>
    <w:rsid w:val="004439C2"/>
    <w:rsid w:val="00494982"/>
    <w:rsid w:val="004F01BF"/>
    <w:rsid w:val="0050021D"/>
    <w:rsid w:val="00523D13"/>
    <w:rsid w:val="00525E55"/>
    <w:rsid w:val="0067605D"/>
    <w:rsid w:val="006C2561"/>
    <w:rsid w:val="006C622D"/>
    <w:rsid w:val="006D6803"/>
    <w:rsid w:val="007326AB"/>
    <w:rsid w:val="007D30F5"/>
    <w:rsid w:val="00823582"/>
    <w:rsid w:val="00882757"/>
    <w:rsid w:val="008C77B9"/>
    <w:rsid w:val="0091641D"/>
    <w:rsid w:val="00935B3D"/>
    <w:rsid w:val="009D6F59"/>
    <w:rsid w:val="009E1D0A"/>
    <w:rsid w:val="009E6989"/>
    <w:rsid w:val="00A059BA"/>
    <w:rsid w:val="00B77719"/>
    <w:rsid w:val="00BB563D"/>
    <w:rsid w:val="00BF2CA6"/>
    <w:rsid w:val="00BF2E73"/>
    <w:rsid w:val="00BF5230"/>
    <w:rsid w:val="00C11600"/>
    <w:rsid w:val="00C2175E"/>
    <w:rsid w:val="00C523DB"/>
    <w:rsid w:val="00C92A15"/>
    <w:rsid w:val="00CA2388"/>
    <w:rsid w:val="00CA55E1"/>
    <w:rsid w:val="00CA584C"/>
    <w:rsid w:val="00CD2A4F"/>
    <w:rsid w:val="00CD4DCC"/>
    <w:rsid w:val="00D319FA"/>
    <w:rsid w:val="00D862E3"/>
    <w:rsid w:val="00EF6ADE"/>
    <w:rsid w:val="00F5246C"/>
    <w:rsid w:val="00FA55D3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BD283"/>
  <w15:docId w15:val="{8EB88CC7-47B0-463C-B139-5FBF14E4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388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CA2388"/>
    <w:pPr>
      <w:keepNext/>
      <w:tabs>
        <w:tab w:val="num" w:pos="864"/>
      </w:tabs>
      <w:overflowPunct w:val="0"/>
      <w:autoSpaceDE w:val="0"/>
      <w:spacing w:line="240" w:lineRule="atLeast"/>
      <w:ind w:left="864" w:hanging="864"/>
      <w:jc w:val="both"/>
      <w:outlineLvl w:val="3"/>
    </w:pPr>
    <w:rPr>
      <w:rFonts w:eastAsia="Arial Unicode MS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A2388"/>
    <w:rPr>
      <w:rFonts w:ascii="Symbol" w:hAnsi="Symbol"/>
    </w:rPr>
  </w:style>
  <w:style w:type="character" w:customStyle="1" w:styleId="WW8Num6z0">
    <w:name w:val="WW8Num6z0"/>
    <w:rsid w:val="00CA2388"/>
    <w:rPr>
      <w:rFonts w:ascii="Symbol" w:hAnsi="Symbol"/>
    </w:rPr>
  </w:style>
  <w:style w:type="character" w:customStyle="1" w:styleId="WW8Num7z0">
    <w:name w:val="WW8Num7z0"/>
    <w:rsid w:val="00CA2388"/>
    <w:rPr>
      <w:rFonts w:ascii="Symbol" w:hAnsi="Symbol"/>
    </w:rPr>
  </w:style>
  <w:style w:type="character" w:customStyle="1" w:styleId="WW8Num8z0">
    <w:name w:val="WW8Num8z0"/>
    <w:rsid w:val="00CA2388"/>
    <w:rPr>
      <w:rFonts w:ascii="Symbol" w:hAnsi="Symbol"/>
    </w:rPr>
  </w:style>
  <w:style w:type="character" w:customStyle="1" w:styleId="WW8Num10z0">
    <w:name w:val="WW8Num10z0"/>
    <w:rsid w:val="00CA2388"/>
    <w:rPr>
      <w:rFonts w:ascii="Symbol" w:hAnsi="Symbol"/>
    </w:rPr>
  </w:style>
  <w:style w:type="character" w:customStyle="1" w:styleId="WW8Num11z0">
    <w:name w:val="WW8Num11z0"/>
    <w:rsid w:val="00CA238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A2388"/>
    <w:rPr>
      <w:rFonts w:ascii="Courier New" w:hAnsi="Courier New"/>
    </w:rPr>
  </w:style>
  <w:style w:type="character" w:customStyle="1" w:styleId="WW8Num11z2">
    <w:name w:val="WW8Num11z2"/>
    <w:rsid w:val="00CA2388"/>
    <w:rPr>
      <w:rFonts w:ascii="Wingdings" w:hAnsi="Wingdings"/>
    </w:rPr>
  </w:style>
  <w:style w:type="character" w:customStyle="1" w:styleId="WW8Num11z3">
    <w:name w:val="WW8Num11z3"/>
    <w:rsid w:val="00CA2388"/>
    <w:rPr>
      <w:rFonts w:ascii="Symbol" w:hAnsi="Symbol"/>
    </w:rPr>
  </w:style>
  <w:style w:type="character" w:customStyle="1" w:styleId="WW8Num12z0">
    <w:name w:val="WW8Num12z0"/>
    <w:rsid w:val="00CA2388"/>
    <w:rPr>
      <w:rFonts w:ascii="Symbol" w:hAnsi="Symbol"/>
    </w:rPr>
  </w:style>
  <w:style w:type="character" w:customStyle="1" w:styleId="WW8Num12z1">
    <w:name w:val="WW8Num12z1"/>
    <w:rsid w:val="00CA2388"/>
    <w:rPr>
      <w:rFonts w:ascii="Courier New" w:hAnsi="Courier New" w:cs="Courier New"/>
    </w:rPr>
  </w:style>
  <w:style w:type="character" w:customStyle="1" w:styleId="WW8Num12z2">
    <w:name w:val="WW8Num12z2"/>
    <w:rsid w:val="00CA2388"/>
    <w:rPr>
      <w:rFonts w:ascii="Wingdings" w:hAnsi="Wingdings"/>
    </w:rPr>
  </w:style>
  <w:style w:type="character" w:customStyle="1" w:styleId="WW8Num13z0">
    <w:name w:val="WW8Num13z0"/>
    <w:rsid w:val="00CA2388"/>
    <w:rPr>
      <w:rFonts w:ascii="Wingdings" w:hAnsi="Wingdings"/>
    </w:rPr>
  </w:style>
  <w:style w:type="character" w:customStyle="1" w:styleId="WW8Num13z1">
    <w:name w:val="WW8Num13z1"/>
    <w:rsid w:val="00CA2388"/>
    <w:rPr>
      <w:rFonts w:ascii="Courier New" w:hAnsi="Courier New" w:cs="Courier New"/>
    </w:rPr>
  </w:style>
  <w:style w:type="character" w:customStyle="1" w:styleId="WW8Num13z3">
    <w:name w:val="WW8Num13z3"/>
    <w:rsid w:val="00CA2388"/>
    <w:rPr>
      <w:rFonts w:ascii="Symbol" w:hAnsi="Symbol"/>
    </w:rPr>
  </w:style>
  <w:style w:type="character" w:customStyle="1" w:styleId="WW8Num14z0">
    <w:name w:val="WW8Num14z0"/>
    <w:rsid w:val="00CA2388"/>
    <w:rPr>
      <w:rFonts w:ascii="Symbol" w:hAnsi="Symbol"/>
    </w:rPr>
  </w:style>
  <w:style w:type="character" w:customStyle="1" w:styleId="WW8Num14z1">
    <w:name w:val="WW8Num14z1"/>
    <w:rsid w:val="00CA2388"/>
    <w:rPr>
      <w:rFonts w:ascii="Courier New" w:hAnsi="Courier New" w:cs="Courier New"/>
    </w:rPr>
  </w:style>
  <w:style w:type="character" w:customStyle="1" w:styleId="WW8Num14z2">
    <w:name w:val="WW8Num14z2"/>
    <w:rsid w:val="00CA2388"/>
    <w:rPr>
      <w:rFonts w:ascii="Wingdings" w:hAnsi="Wingdings"/>
    </w:rPr>
  </w:style>
  <w:style w:type="character" w:customStyle="1" w:styleId="WW8Num15z0">
    <w:name w:val="WW8Num15z0"/>
    <w:rsid w:val="00CA2388"/>
    <w:rPr>
      <w:rFonts w:ascii="Symbol" w:hAnsi="Symbol"/>
    </w:rPr>
  </w:style>
  <w:style w:type="character" w:customStyle="1" w:styleId="WW8Num15z1">
    <w:name w:val="WW8Num15z1"/>
    <w:rsid w:val="00CA2388"/>
    <w:rPr>
      <w:rFonts w:ascii="Courier New" w:hAnsi="Courier New" w:cs="Courier New"/>
    </w:rPr>
  </w:style>
  <w:style w:type="character" w:customStyle="1" w:styleId="WW8Num15z2">
    <w:name w:val="WW8Num15z2"/>
    <w:rsid w:val="00CA2388"/>
    <w:rPr>
      <w:rFonts w:ascii="Wingdings" w:hAnsi="Wingdings"/>
    </w:rPr>
  </w:style>
  <w:style w:type="character" w:customStyle="1" w:styleId="WW8Num16z0">
    <w:name w:val="WW8Num16z0"/>
    <w:rsid w:val="00CA2388"/>
    <w:rPr>
      <w:b/>
      <w:i w:val="0"/>
      <w:sz w:val="16"/>
      <w:szCs w:val="16"/>
    </w:rPr>
  </w:style>
  <w:style w:type="character" w:customStyle="1" w:styleId="WW8Num17z0">
    <w:name w:val="WW8Num17z0"/>
    <w:rsid w:val="00CA2388"/>
    <w:rPr>
      <w:rFonts w:ascii="Courier New" w:hAnsi="Courier New" w:cs="Courier New"/>
    </w:rPr>
  </w:style>
  <w:style w:type="character" w:customStyle="1" w:styleId="WW8Num17z1">
    <w:name w:val="WW8Num17z1"/>
    <w:rsid w:val="00CA2388"/>
    <w:rPr>
      <w:rFonts w:ascii="Symbol" w:hAnsi="Symbol"/>
    </w:rPr>
  </w:style>
  <w:style w:type="character" w:customStyle="1" w:styleId="WW8Num18z0">
    <w:name w:val="WW8Num18z0"/>
    <w:rsid w:val="00CA2388"/>
    <w:rPr>
      <w:rFonts w:ascii="Symbol" w:hAnsi="Symbol"/>
    </w:rPr>
  </w:style>
  <w:style w:type="character" w:customStyle="1" w:styleId="WW8Num19z0">
    <w:name w:val="WW8Num19z0"/>
    <w:rsid w:val="00CA2388"/>
    <w:rPr>
      <w:rFonts w:ascii="Wingdings" w:hAnsi="Wingdings"/>
    </w:rPr>
  </w:style>
  <w:style w:type="character" w:customStyle="1" w:styleId="WW8Num19z1">
    <w:name w:val="WW8Num19z1"/>
    <w:rsid w:val="00CA2388"/>
    <w:rPr>
      <w:rFonts w:ascii="Courier New" w:hAnsi="Courier New" w:cs="Courier New"/>
    </w:rPr>
  </w:style>
  <w:style w:type="character" w:customStyle="1" w:styleId="WW8Num19z3">
    <w:name w:val="WW8Num19z3"/>
    <w:rsid w:val="00CA2388"/>
    <w:rPr>
      <w:rFonts w:ascii="Symbol" w:hAnsi="Symbol"/>
    </w:rPr>
  </w:style>
  <w:style w:type="character" w:customStyle="1" w:styleId="WW8Num20z0">
    <w:name w:val="WW8Num20z0"/>
    <w:rsid w:val="00CA2388"/>
    <w:rPr>
      <w:rFonts w:ascii="Symbol" w:hAnsi="Symbol"/>
      <w:color w:val="auto"/>
    </w:rPr>
  </w:style>
  <w:style w:type="character" w:customStyle="1" w:styleId="WW8Num20z1">
    <w:name w:val="WW8Num20z1"/>
    <w:rsid w:val="00CA2388"/>
    <w:rPr>
      <w:rFonts w:ascii="Courier New" w:hAnsi="Courier New" w:cs="Courier New"/>
    </w:rPr>
  </w:style>
  <w:style w:type="character" w:customStyle="1" w:styleId="WW8Num20z2">
    <w:name w:val="WW8Num20z2"/>
    <w:rsid w:val="00CA2388"/>
    <w:rPr>
      <w:rFonts w:ascii="Wingdings" w:hAnsi="Wingdings"/>
    </w:rPr>
  </w:style>
  <w:style w:type="character" w:customStyle="1" w:styleId="WW8Num20z3">
    <w:name w:val="WW8Num20z3"/>
    <w:rsid w:val="00CA2388"/>
    <w:rPr>
      <w:rFonts w:ascii="Symbol" w:hAnsi="Symbol"/>
    </w:rPr>
  </w:style>
  <w:style w:type="character" w:customStyle="1" w:styleId="WW8Num21z0">
    <w:name w:val="WW8Num21z0"/>
    <w:rsid w:val="00CA2388"/>
    <w:rPr>
      <w:rFonts w:ascii="Wingdings" w:hAnsi="Wingdings"/>
    </w:rPr>
  </w:style>
  <w:style w:type="character" w:customStyle="1" w:styleId="WW8Num21z1">
    <w:name w:val="WW8Num21z1"/>
    <w:rsid w:val="00CA2388"/>
    <w:rPr>
      <w:rFonts w:ascii="Courier New" w:hAnsi="Courier New" w:cs="Courier New"/>
    </w:rPr>
  </w:style>
  <w:style w:type="character" w:customStyle="1" w:styleId="WW8Num21z3">
    <w:name w:val="WW8Num21z3"/>
    <w:rsid w:val="00CA2388"/>
    <w:rPr>
      <w:rFonts w:ascii="Symbol" w:hAnsi="Symbol"/>
    </w:rPr>
  </w:style>
  <w:style w:type="character" w:customStyle="1" w:styleId="WW8Num22z0">
    <w:name w:val="WW8Num22z0"/>
    <w:rsid w:val="00CA2388"/>
    <w:rPr>
      <w:rFonts w:ascii="Wingdings" w:hAnsi="Wingdings"/>
    </w:rPr>
  </w:style>
  <w:style w:type="character" w:customStyle="1" w:styleId="WW8Num22z1">
    <w:name w:val="WW8Num22z1"/>
    <w:rsid w:val="00CA2388"/>
    <w:rPr>
      <w:rFonts w:ascii="Courier New" w:hAnsi="Courier New" w:cs="Courier New"/>
    </w:rPr>
  </w:style>
  <w:style w:type="character" w:customStyle="1" w:styleId="WW8Num22z3">
    <w:name w:val="WW8Num22z3"/>
    <w:rsid w:val="00CA2388"/>
    <w:rPr>
      <w:rFonts w:ascii="Symbol" w:hAnsi="Symbol"/>
    </w:rPr>
  </w:style>
  <w:style w:type="character" w:customStyle="1" w:styleId="WW8Num23z0">
    <w:name w:val="WW8Num23z0"/>
    <w:rsid w:val="00CA2388"/>
    <w:rPr>
      <w:rFonts w:ascii="Symbol" w:hAnsi="Symbol"/>
    </w:rPr>
  </w:style>
  <w:style w:type="character" w:customStyle="1" w:styleId="WW8Num23z1">
    <w:name w:val="WW8Num23z1"/>
    <w:rsid w:val="00CA2388"/>
    <w:rPr>
      <w:rFonts w:ascii="Courier New" w:hAnsi="Courier New" w:cs="Courier New"/>
    </w:rPr>
  </w:style>
  <w:style w:type="character" w:customStyle="1" w:styleId="WW8Num23z2">
    <w:name w:val="WW8Num23z2"/>
    <w:rsid w:val="00CA2388"/>
    <w:rPr>
      <w:rFonts w:ascii="Wingdings" w:hAnsi="Wingdings"/>
    </w:rPr>
  </w:style>
  <w:style w:type="character" w:customStyle="1" w:styleId="1">
    <w:name w:val="Основной шрифт абзаца1"/>
    <w:rsid w:val="00CA2388"/>
  </w:style>
  <w:style w:type="character" w:styleId="a3">
    <w:name w:val="page number"/>
    <w:basedOn w:val="1"/>
    <w:rsid w:val="00CA2388"/>
  </w:style>
  <w:style w:type="character" w:styleId="a4">
    <w:name w:val="Hyperlink"/>
    <w:rsid w:val="00CA2388"/>
    <w:rPr>
      <w:color w:val="0000FF"/>
      <w:u w:val="single"/>
    </w:rPr>
  </w:style>
  <w:style w:type="character" w:customStyle="1" w:styleId="head21">
    <w:name w:val="head21"/>
    <w:rsid w:val="00CA2388"/>
    <w:rPr>
      <w:rFonts w:ascii="Arial" w:hAnsi="Arial" w:cs="Arial"/>
      <w:b/>
      <w:bCs/>
      <w:sz w:val="21"/>
      <w:szCs w:val="21"/>
    </w:rPr>
  </w:style>
  <w:style w:type="character" w:customStyle="1" w:styleId="shalygin">
    <w:name w:val="shalygin"/>
    <w:rsid w:val="00CA2388"/>
    <w:rPr>
      <w:rFonts w:ascii="Arial" w:hAnsi="Arial" w:cs="Arial"/>
      <w:color w:val="auto"/>
      <w:sz w:val="20"/>
      <w:szCs w:val="20"/>
    </w:rPr>
  </w:style>
  <w:style w:type="character" w:styleId="a5">
    <w:name w:val="Strong"/>
    <w:qFormat/>
    <w:rsid w:val="00CA2388"/>
    <w:rPr>
      <w:b/>
      <w:bCs/>
    </w:rPr>
  </w:style>
  <w:style w:type="paragraph" w:customStyle="1" w:styleId="10">
    <w:name w:val="Заголовок1"/>
    <w:basedOn w:val="a"/>
    <w:next w:val="a6"/>
    <w:rsid w:val="00CA238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rsid w:val="00CA2388"/>
    <w:pPr>
      <w:spacing w:line="240" w:lineRule="atLeast"/>
      <w:jc w:val="both"/>
    </w:pPr>
  </w:style>
  <w:style w:type="paragraph" w:styleId="a7">
    <w:name w:val="List"/>
    <w:basedOn w:val="a6"/>
    <w:rsid w:val="00CA2388"/>
    <w:rPr>
      <w:rFonts w:cs="Lohit Hindi"/>
    </w:rPr>
  </w:style>
  <w:style w:type="paragraph" w:customStyle="1" w:styleId="11">
    <w:name w:val="Название1"/>
    <w:basedOn w:val="a"/>
    <w:rsid w:val="00CA2388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CA2388"/>
    <w:pPr>
      <w:suppressLineNumbers/>
    </w:pPr>
    <w:rPr>
      <w:rFonts w:cs="Lohit Hindi"/>
    </w:rPr>
  </w:style>
  <w:style w:type="paragraph" w:styleId="a8">
    <w:name w:val="header"/>
    <w:basedOn w:val="a"/>
    <w:rsid w:val="00CA238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CA2388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CA238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A2388"/>
    <w:pPr>
      <w:spacing w:before="280" w:after="280" w:line="200" w:lineRule="atLeast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rsid w:val="00CA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916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1641D"/>
    <w:pPr>
      <w:ind w:left="720"/>
      <w:contextualSpacing/>
    </w:pPr>
  </w:style>
  <w:style w:type="character" w:customStyle="1" w:styleId="apple-converted-space">
    <w:name w:val="apple-converted-space"/>
    <w:basedOn w:val="a0"/>
    <w:rsid w:val="00B77719"/>
  </w:style>
  <w:style w:type="character" w:customStyle="1" w:styleId="aa">
    <w:name w:val="Нижний колонтитул Знак"/>
    <w:basedOn w:val="a0"/>
    <w:link w:val="a9"/>
    <w:uiPriority w:val="99"/>
    <w:rsid w:val="00525E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m-invest\a4_samp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3FA2-BCDD-445C-BE01-B30CEE00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a4_sample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логотипа и фирменного стиля</vt:lpstr>
    </vt:vector>
  </TitlesOfParts>
  <Company>Grizli777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логотипа и фирменного стиля</dc:title>
  <dc:creator>Comp3</dc:creator>
  <cp:lastModifiedBy>Elena Khegay</cp:lastModifiedBy>
  <cp:revision>3</cp:revision>
  <cp:lastPrinted>2013-08-29T15:05:00Z</cp:lastPrinted>
  <dcterms:created xsi:type="dcterms:W3CDTF">2020-06-05T14:43:00Z</dcterms:created>
  <dcterms:modified xsi:type="dcterms:W3CDTF">2020-06-08T13:59:00Z</dcterms:modified>
</cp:coreProperties>
</file>